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75D06" w14:textId="7532CB27" w:rsidR="00291B55" w:rsidRPr="00A12DE2" w:rsidRDefault="00A12DE2" w:rsidP="00A12DE2">
      <w:pPr>
        <w:spacing w:line="360" w:lineRule="auto"/>
        <w:jc w:val="center"/>
        <w:rPr>
          <w:lang w:val="en-US"/>
        </w:rPr>
      </w:pPr>
      <w:r w:rsidRPr="00A12DE2">
        <w:rPr>
          <w:b/>
          <w:bCs/>
          <w:lang w:val="en-US"/>
        </w:rPr>
        <w:t>Table 1:</w:t>
      </w:r>
      <w:r>
        <w:rPr>
          <w:lang w:val="en-US"/>
        </w:rPr>
        <w:t xml:space="preserve"> </w:t>
      </w:r>
      <w:r w:rsidR="00C20291" w:rsidRPr="006423B7">
        <w:rPr>
          <w:lang w:val="en-US"/>
        </w:rPr>
        <w:t xml:space="preserve">Primer </w:t>
      </w:r>
      <w:r w:rsidRPr="006423B7">
        <w:rPr>
          <w:lang w:val="en-US"/>
        </w:rPr>
        <w:t>sequences</w:t>
      </w:r>
    </w:p>
    <w:tbl>
      <w:tblPr>
        <w:tblStyle w:val="af5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2"/>
        <w:gridCol w:w="3478"/>
        <w:gridCol w:w="3416"/>
      </w:tblGrid>
      <w:tr w:rsidR="00291B55" w:rsidRPr="00C20291" w14:paraId="599A18BE" w14:textId="77777777" w:rsidTr="00C20291">
        <w:tc>
          <w:tcPr>
            <w:tcW w:w="28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8937E" w14:textId="26D374D6" w:rsidR="00C20291" w:rsidRPr="00C20291" w:rsidRDefault="00C20291" w:rsidP="00C20291">
            <w:pPr>
              <w:spacing w:line="36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Gene (Protein)</w:t>
            </w:r>
          </w:p>
        </w:tc>
        <w:tc>
          <w:tcPr>
            <w:tcW w:w="34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F0CF5" w14:textId="32DBE8D1" w:rsidR="00291B55" w:rsidRPr="00C20291" w:rsidRDefault="00291B55" w:rsidP="00C20291">
            <w:pPr>
              <w:spacing w:line="36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20291">
              <w:rPr>
                <w:b/>
                <w:bCs/>
                <w:sz w:val="20"/>
                <w:szCs w:val="20"/>
                <w:lang w:val="en-US"/>
              </w:rPr>
              <w:t>Forward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gramStart"/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717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′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gramEnd"/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3</w:t>
            </w:r>
            <w:r w:rsidR="00717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′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0F815" w14:textId="699D16F8" w:rsidR="00291B55" w:rsidRPr="00C20291" w:rsidRDefault="00291B55" w:rsidP="00C20291">
            <w:pPr>
              <w:spacing w:line="360" w:lineRule="auto"/>
              <w:rPr>
                <w:b/>
                <w:bCs/>
                <w:sz w:val="20"/>
                <w:szCs w:val="20"/>
                <w:lang w:val="en-US"/>
              </w:rPr>
            </w:pPr>
            <w:r w:rsidRPr="00C20291">
              <w:rPr>
                <w:b/>
                <w:bCs/>
                <w:sz w:val="20"/>
                <w:szCs w:val="20"/>
                <w:lang w:val="en-US"/>
              </w:rPr>
              <w:t xml:space="preserve">Reverse 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gramStart"/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5</w:t>
            </w:r>
            <w:r w:rsidR="00717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′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gramEnd"/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3</w:t>
            </w:r>
            <w:r w:rsidR="0071774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′</w:t>
            </w:r>
            <w:r w:rsidR="00591716" w:rsidRPr="00C20291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291B55" w:rsidRPr="00C20291" w14:paraId="22410CF1" w14:textId="77777777" w:rsidTr="00C20291">
        <w:tc>
          <w:tcPr>
            <w:tcW w:w="2882" w:type="dxa"/>
            <w:tcBorders>
              <w:top w:val="single" w:sz="4" w:space="0" w:color="auto"/>
            </w:tcBorders>
          </w:tcPr>
          <w:p w14:paraId="07B40612" w14:textId="0F28995D" w:rsidR="00291B55" w:rsidRPr="00C20291" w:rsidRDefault="00E25C6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OPA</w:t>
            </w:r>
            <w:r w:rsidR="00AC63C8" w:rsidRPr="00C20291">
              <w:rPr>
                <w:i/>
                <w:iCs/>
                <w:sz w:val="20"/>
                <w:szCs w:val="20"/>
                <w:lang w:val="en-US"/>
              </w:rPr>
              <w:t>1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7A3E5C" w:rsidRPr="00C20291">
              <w:rPr>
                <w:sz w:val="20"/>
                <w:szCs w:val="20"/>
                <w:lang w:val="en-US"/>
              </w:rPr>
              <w:t>O</w:t>
            </w:r>
            <w:r w:rsidRPr="00C20291">
              <w:rPr>
                <w:sz w:val="20"/>
                <w:szCs w:val="20"/>
                <w:lang w:val="en-US"/>
              </w:rPr>
              <w:t>pa1)</w:t>
            </w:r>
          </w:p>
        </w:tc>
        <w:tc>
          <w:tcPr>
            <w:tcW w:w="3478" w:type="dxa"/>
          </w:tcPr>
          <w:p w14:paraId="20599A3C" w14:textId="770EE18A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GGAAATGATTGCCCAAGCTC</w:t>
            </w:r>
          </w:p>
        </w:tc>
        <w:tc>
          <w:tcPr>
            <w:tcW w:w="3416" w:type="dxa"/>
          </w:tcPr>
          <w:p w14:paraId="287EC465" w14:textId="4B5D3AEB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ATGGTCTCAGGGCTAACGGT</w:t>
            </w:r>
          </w:p>
        </w:tc>
      </w:tr>
      <w:tr w:rsidR="00291B55" w:rsidRPr="00C20291" w14:paraId="6A7DFC0E" w14:textId="77777777" w:rsidTr="00C20291">
        <w:tc>
          <w:tcPr>
            <w:tcW w:w="2882" w:type="dxa"/>
          </w:tcPr>
          <w:p w14:paraId="05345D97" w14:textId="4E30D21B" w:rsidR="00291B55" w:rsidRPr="00C20291" w:rsidRDefault="00E25C6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MFN</w:t>
            </w:r>
            <w:r w:rsidR="00AC63C8" w:rsidRPr="00C20291">
              <w:rPr>
                <w:i/>
                <w:iCs/>
                <w:sz w:val="20"/>
                <w:szCs w:val="20"/>
                <w:lang w:val="en-US"/>
              </w:rPr>
              <w:t>1</w:t>
            </w:r>
            <w:r w:rsidR="0041564F" w:rsidRPr="00C20291">
              <w:rPr>
                <w:sz w:val="20"/>
                <w:szCs w:val="20"/>
                <w:lang w:val="en-US"/>
              </w:rPr>
              <w:t xml:space="preserve"> </w:t>
            </w:r>
            <w:r w:rsidRPr="00C20291">
              <w:rPr>
                <w:sz w:val="20"/>
                <w:szCs w:val="20"/>
                <w:lang w:val="en-US"/>
              </w:rPr>
              <w:t>(</w:t>
            </w:r>
            <w:r w:rsidR="007A3E5C" w:rsidRPr="00C20291">
              <w:rPr>
                <w:sz w:val="20"/>
                <w:szCs w:val="20"/>
                <w:lang w:val="en-US"/>
              </w:rPr>
              <w:t>Mitofusin1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44F70F52" w14:textId="6457BD50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ATCAACTGGCCCATGCCCTTCAC</w:t>
            </w:r>
          </w:p>
        </w:tc>
        <w:tc>
          <w:tcPr>
            <w:tcW w:w="3416" w:type="dxa"/>
          </w:tcPr>
          <w:p w14:paraId="55138FBC" w14:textId="2F46526C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TGTGCTGTCTGCGTACGTCTTCCA</w:t>
            </w:r>
          </w:p>
        </w:tc>
      </w:tr>
      <w:tr w:rsidR="00291B55" w:rsidRPr="00C20291" w14:paraId="120AC248" w14:textId="77777777" w:rsidTr="00C20291">
        <w:tc>
          <w:tcPr>
            <w:tcW w:w="2882" w:type="dxa"/>
          </w:tcPr>
          <w:p w14:paraId="40CA98AA" w14:textId="1357F439" w:rsidR="00291B55" w:rsidRPr="00C20291" w:rsidRDefault="00AC63C8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M</w:t>
            </w:r>
            <w:r w:rsidR="00E25C6F" w:rsidRPr="00C20291">
              <w:rPr>
                <w:i/>
                <w:iCs/>
                <w:sz w:val="20"/>
                <w:szCs w:val="20"/>
                <w:lang w:val="en-US"/>
              </w:rPr>
              <w:t>FN</w:t>
            </w:r>
            <w:r w:rsidRPr="00C20291">
              <w:rPr>
                <w:i/>
                <w:iCs/>
                <w:sz w:val="20"/>
                <w:szCs w:val="20"/>
                <w:lang w:val="en-US"/>
              </w:rPr>
              <w:t>2</w:t>
            </w:r>
            <w:r w:rsidR="0041564F" w:rsidRPr="00C20291">
              <w:rPr>
                <w:sz w:val="20"/>
                <w:szCs w:val="20"/>
                <w:lang w:val="en-US"/>
              </w:rPr>
              <w:t xml:space="preserve"> </w:t>
            </w:r>
            <w:r w:rsidR="007A3E5C" w:rsidRPr="00C20291">
              <w:rPr>
                <w:sz w:val="20"/>
                <w:szCs w:val="20"/>
                <w:lang w:val="en-US"/>
              </w:rPr>
              <w:t>(Mitofusin2)</w:t>
            </w:r>
          </w:p>
        </w:tc>
        <w:tc>
          <w:tcPr>
            <w:tcW w:w="3478" w:type="dxa"/>
          </w:tcPr>
          <w:p w14:paraId="374F7FC2" w14:textId="7C9E38D7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CGTTGTACCAGCTTCCTGG</w:t>
            </w:r>
          </w:p>
        </w:tc>
        <w:tc>
          <w:tcPr>
            <w:tcW w:w="3416" w:type="dxa"/>
          </w:tcPr>
          <w:p w14:paraId="7FE512AF" w14:textId="222B4412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GCTCAAACTTGGTCTTCACTGC</w:t>
            </w:r>
          </w:p>
        </w:tc>
      </w:tr>
      <w:tr w:rsidR="00291B55" w:rsidRPr="00C20291" w14:paraId="0797E393" w14:textId="77777777" w:rsidTr="00C20291">
        <w:tc>
          <w:tcPr>
            <w:tcW w:w="2882" w:type="dxa"/>
          </w:tcPr>
          <w:p w14:paraId="32FEB1FD" w14:textId="78A8EF82" w:rsidR="00291B55" w:rsidRPr="00C20291" w:rsidRDefault="00AC63C8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F</w:t>
            </w:r>
            <w:r w:rsidR="00E25C6F" w:rsidRPr="00C20291">
              <w:rPr>
                <w:i/>
                <w:iCs/>
                <w:sz w:val="20"/>
                <w:szCs w:val="20"/>
                <w:lang w:val="en-US"/>
              </w:rPr>
              <w:t>IS</w:t>
            </w:r>
            <w:r w:rsidRPr="00C20291">
              <w:rPr>
                <w:i/>
                <w:iCs/>
                <w:sz w:val="20"/>
                <w:szCs w:val="20"/>
                <w:lang w:val="en-US"/>
              </w:rPr>
              <w:t>1</w:t>
            </w:r>
            <w:r w:rsidR="007A3E5C" w:rsidRPr="00C20291">
              <w:rPr>
                <w:sz w:val="20"/>
                <w:szCs w:val="20"/>
                <w:lang w:val="en-US"/>
              </w:rPr>
              <w:t xml:space="preserve"> (Fission1)</w:t>
            </w:r>
          </w:p>
        </w:tc>
        <w:tc>
          <w:tcPr>
            <w:tcW w:w="3478" w:type="dxa"/>
          </w:tcPr>
          <w:p w14:paraId="6FFEF579" w14:textId="3AAAF4FA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TGTCCAAGAGCACGCAGT</w:t>
            </w:r>
          </w:p>
        </w:tc>
        <w:tc>
          <w:tcPr>
            <w:tcW w:w="3416" w:type="dxa"/>
          </w:tcPr>
          <w:p w14:paraId="231C1680" w14:textId="47F27A53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GCCTTGTCAATGAGCCGCT</w:t>
            </w:r>
          </w:p>
        </w:tc>
      </w:tr>
      <w:tr w:rsidR="00291B55" w:rsidRPr="00C20291" w14:paraId="71741F38" w14:textId="77777777" w:rsidTr="00C20291">
        <w:tc>
          <w:tcPr>
            <w:tcW w:w="2882" w:type="dxa"/>
          </w:tcPr>
          <w:p w14:paraId="18D82184" w14:textId="17BB363A" w:rsidR="00291B55" w:rsidRPr="00C20291" w:rsidRDefault="0041564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DNM1L</w:t>
            </w:r>
            <w:r w:rsidR="00E25C6F" w:rsidRPr="00C20291">
              <w:rPr>
                <w:sz w:val="20"/>
                <w:szCs w:val="20"/>
                <w:lang w:val="en-US"/>
              </w:rPr>
              <w:t xml:space="preserve"> (D</w:t>
            </w:r>
            <w:r w:rsidR="007A3E5C" w:rsidRPr="00C20291">
              <w:rPr>
                <w:sz w:val="20"/>
                <w:szCs w:val="20"/>
                <w:lang w:val="en-US"/>
              </w:rPr>
              <w:t>rp</w:t>
            </w:r>
            <w:r w:rsidR="00E25C6F" w:rsidRPr="00C20291">
              <w:rPr>
                <w:sz w:val="20"/>
                <w:szCs w:val="20"/>
                <w:lang w:val="en-US"/>
              </w:rPr>
              <w:t>1)</w:t>
            </w:r>
          </w:p>
        </w:tc>
        <w:tc>
          <w:tcPr>
            <w:tcW w:w="3478" w:type="dxa"/>
          </w:tcPr>
          <w:p w14:paraId="368A72F6" w14:textId="3A30C204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AGAAAATGGGGTGGAAGCAGA</w:t>
            </w:r>
          </w:p>
        </w:tc>
        <w:tc>
          <w:tcPr>
            <w:tcW w:w="3416" w:type="dxa"/>
          </w:tcPr>
          <w:p w14:paraId="78690F12" w14:textId="5C865CCB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AGGCACCTTGGTCATTCCTG</w:t>
            </w:r>
          </w:p>
        </w:tc>
      </w:tr>
      <w:tr w:rsidR="00291B55" w:rsidRPr="00C20291" w14:paraId="132F66AB" w14:textId="77777777" w:rsidTr="00C20291">
        <w:tc>
          <w:tcPr>
            <w:tcW w:w="2882" w:type="dxa"/>
          </w:tcPr>
          <w:p w14:paraId="0FB3C99B" w14:textId="5F5CC4FC" w:rsidR="00291B55" w:rsidRPr="00C20291" w:rsidRDefault="00E25C6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MAP1LC3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7A3E5C" w:rsidRPr="00C20291">
              <w:rPr>
                <w:sz w:val="20"/>
                <w:szCs w:val="20"/>
                <w:lang w:val="en-US"/>
              </w:rPr>
              <w:t>LC</w:t>
            </w:r>
            <w:r w:rsidRPr="00C20291">
              <w:rPr>
                <w:sz w:val="20"/>
                <w:szCs w:val="20"/>
                <w:lang w:val="en-US"/>
              </w:rPr>
              <w:t>3)</w:t>
            </w:r>
          </w:p>
        </w:tc>
        <w:tc>
          <w:tcPr>
            <w:tcW w:w="3478" w:type="dxa"/>
          </w:tcPr>
          <w:p w14:paraId="7F4A013E" w14:textId="65D36780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CAGCAAAATCCCGGTGATC</w:t>
            </w:r>
          </w:p>
        </w:tc>
        <w:tc>
          <w:tcPr>
            <w:tcW w:w="3416" w:type="dxa"/>
          </w:tcPr>
          <w:p w14:paraId="551EA1BB" w14:textId="1A323165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TCGTAGATGTCCGCGATG</w:t>
            </w:r>
          </w:p>
        </w:tc>
      </w:tr>
      <w:tr w:rsidR="00291B55" w:rsidRPr="00C20291" w14:paraId="57890D7F" w14:textId="77777777" w:rsidTr="00C20291">
        <w:tc>
          <w:tcPr>
            <w:tcW w:w="2882" w:type="dxa"/>
          </w:tcPr>
          <w:p w14:paraId="4F01C30E" w14:textId="49B66F9A" w:rsidR="00291B55" w:rsidRPr="00C20291" w:rsidRDefault="00E25C6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ATG</w:t>
            </w:r>
            <w:r w:rsidR="0041564F" w:rsidRPr="00C20291">
              <w:rPr>
                <w:i/>
                <w:iCs/>
                <w:sz w:val="20"/>
                <w:szCs w:val="20"/>
                <w:lang w:val="en-US"/>
              </w:rPr>
              <w:t>7</w:t>
            </w:r>
            <w:r w:rsidRPr="00C20291">
              <w:rPr>
                <w:sz w:val="20"/>
                <w:szCs w:val="20"/>
                <w:lang w:val="en-US"/>
              </w:rPr>
              <w:t xml:space="preserve"> (Atg7)</w:t>
            </w:r>
          </w:p>
        </w:tc>
        <w:tc>
          <w:tcPr>
            <w:tcW w:w="3478" w:type="dxa"/>
          </w:tcPr>
          <w:p w14:paraId="11A4BFF6" w14:textId="46BCE0F2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CAAACCACCCTGTGGCATC</w:t>
            </w:r>
          </w:p>
        </w:tc>
        <w:tc>
          <w:tcPr>
            <w:tcW w:w="3416" w:type="dxa"/>
          </w:tcPr>
          <w:p w14:paraId="78650BF7" w14:textId="61996B2E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AATCACGGCCAGTCCTGGA</w:t>
            </w:r>
          </w:p>
        </w:tc>
      </w:tr>
      <w:tr w:rsidR="00291B55" w:rsidRPr="00C20291" w14:paraId="66376A2B" w14:textId="77777777" w:rsidTr="00C20291">
        <w:tc>
          <w:tcPr>
            <w:tcW w:w="2882" w:type="dxa"/>
          </w:tcPr>
          <w:p w14:paraId="1B547BDA" w14:textId="58348CD0" w:rsidR="00291B55" w:rsidRPr="00C20291" w:rsidRDefault="0041564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U</w:t>
            </w:r>
            <w:r w:rsidR="00E25C6F" w:rsidRPr="00C20291">
              <w:rPr>
                <w:i/>
                <w:iCs/>
                <w:sz w:val="20"/>
                <w:szCs w:val="20"/>
                <w:lang w:val="en-US"/>
              </w:rPr>
              <w:t>LK</w:t>
            </w:r>
            <w:r w:rsidRPr="00C20291">
              <w:rPr>
                <w:i/>
                <w:iCs/>
                <w:sz w:val="20"/>
                <w:szCs w:val="20"/>
                <w:lang w:val="en-US"/>
              </w:rPr>
              <w:t>1</w:t>
            </w:r>
            <w:r w:rsidR="00E25C6F" w:rsidRPr="00C20291">
              <w:rPr>
                <w:sz w:val="20"/>
                <w:szCs w:val="20"/>
                <w:lang w:val="en-US"/>
              </w:rPr>
              <w:t xml:space="preserve"> (Ulk1)</w:t>
            </w:r>
          </w:p>
        </w:tc>
        <w:tc>
          <w:tcPr>
            <w:tcW w:w="3478" w:type="dxa"/>
          </w:tcPr>
          <w:p w14:paraId="13200A14" w14:textId="1DA4D17A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GCAGAGTTTTGCTGGGTGTGT</w:t>
            </w:r>
          </w:p>
        </w:tc>
        <w:tc>
          <w:tcPr>
            <w:tcW w:w="3416" w:type="dxa"/>
          </w:tcPr>
          <w:p w14:paraId="4F2F575D" w14:textId="76B939DC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TTGTGCTCAAAGCGCAGG</w:t>
            </w:r>
          </w:p>
        </w:tc>
      </w:tr>
      <w:tr w:rsidR="00291B55" w:rsidRPr="00C20291" w14:paraId="5A3E75FD" w14:textId="77777777" w:rsidTr="00C20291">
        <w:tc>
          <w:tcPr>
            <w:tcW w:w="2882" w:type="dxa"/>
          </w:tcPr>
          <w:p w14:paraId="2B8AF680" w14:textId="6B02BCCB" w:rsidR="00291B55" w:rsidRPr="00C20291" w:rsidRDefault="0041564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G</w:t>
            </w:r>
            <w:r w:rsidR="00E25C6F" w:rsidRPr="00C20291">
              <w:rPr>
                <w:i/>
                <w:iCs/>
                <w:sz w:val="20"/>
                <w:szCs w:val="20"/>
                <w:lang w:val="en-US"/>
              </w:rPr>
              <w:t>ABARAP</w:t>
            </w:r>
            <w:r w:rsidR="00E25C6F" w:rsidRPr="00C20291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E25C6F" w:rsidRPr="00C20291">
              <w:rPr>
                <w:sz w:val="20"/>
                <w:szCs w:val="20"/>
                <w:lang w:val="en-US"/>
              </w:rPr>
              <w:t>Gabarap</w:t>
            </w:r>
            <w:proofErr w:type="spellEnd"/>
            <w:r w:rsidR="00E25C6F"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0D1F5E40" w14:textId="485A15ED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CTCGGATAGGAGACCTGGA</w:t>
            </w:r>
          </w:p>
        </w:tc>
        <w:tc>
          <w:tcPr>
            <w:tcW w:w="3416" w:type="dxa"/>
          </w:tcPr>
          <w:p w14:paraId="076F7740" w14:textId="26FC95A5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ACACTTTCGTCACTGTAGGCA</w:t>
            </w:r>
          </w:p>
        </w:tc>
      </w:tr>
      <w:tr w:rsidR="00291B55" w:rsidRPr="00C20291" w14:paraId="2079B1D0" w14:textId="77777777" w:rsidTr="00C20291">
        <w:tc>
          <w:tcPr>
            <w:tcW w:w="2882" w:type="dxa"/>
          </w:tcPr>
          <w:p w14:paraId="097CA610" w14:textId="5660AEB4" w:rsidR="00291B55" w:rsidRPr="00C20291" w:rsidRDefault="00E25C6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BECN1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Beclin1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0DFB77DA" w14:textId="4771CDD4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CCCTGAAACTGGACACGAG</w:t>
            </w:r>
          </w:p>
        </w:tc>
        <w:tc>
          <w:tcPr>
            <w:tcW w:w="3416" w:type="dxa"/>
          </w:tcPr>
          <w:p w14:paraId="033196FA" w14:textId="28002FF3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TGAATCTGCGAGAGACACC</w:t>
            </w:r>
          </w:p>
        </w:tc>
      </w:tr>
      <w:tr w:rsidR="00291B55" w:rsidRPr="00C20291" w14:paraId="5374002C" w14:textId="77777777" w:rsidTr="00C20291">
        <w:tc>
          <w:tcPr>
            <w:tcW w:w="2882" w:type="dxa"/>
          </w:tcPr>
          <w:p w14:paraId="6E1BFCE9" w14:textId="426B7A9D" w:rsidR="00291B55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CALCOCO2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Ndp52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42C25CC6" w14:textId="6637BEF8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CTACTCAAATGGAGGAGCCA</w:t>
            </w:r>
          </w:p>
        </w:tc>
        <w:tc>
          <w:tcPr>
            <w:tcW w:w="3416" w:type="dxa"/>
          </w:tcPr>
          <w:p w14:paraId="356DE196" w14:textId="146D60C6" w:rsidR="00291B55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CTCATTTTCTGGACGGAATTGG</w:t>
            </w:r>
          </w:p>
        </w:tc>
      </w:tr>
      <w:tr w:rsidR="0041564F" w:rsidRPr="00C20291" w14:paraId="027349C9" w14:textId="77777777" w:rsidTr="00C20291">
        <w:tc>
          <w:tcPr>
            <w:tcW w:w="2882" w:type="dxa"/>
          </w:tcPr>
          <w:p w14:paraId="1FE5C58E" w14:textId="16FE7ABD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PINK1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Pink1</w:t>
            </w:r>
            <w:r w:rsidRPr="00C20291">
              <w:rPr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3478" w:type="dxa"/>
          </w:tcPr>
          <w:p w14:paraId="4CD8914E" w14:textId="2FAB6FD0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TCAATCCCTTCTACGGCCAGG</w:t>
            </w:r>
          </w:p>
        </w:tc>
        <w:tc>
          <w:tcPr>
            <w:tcW w:w="3416" w:type="dxa"/>
          </w:tcPr>
          <w:p w14:paraId="2B4B4A6F" w14:textId="51964267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ATTTGCGGCTACTCGGGCA</w:t>
            </w:r>
          </w:p>
        </w:tc>
      </w:tr>
      <w:tr w:rsidR="0041564F" w:rsidRPr="00C20291" w14:paraId="28B0680D" w14:textId="77777777" w:rsidTr="00C20291">
        <w:tc>
          <w:tcPr>
            <w:tcW w:w="2882" w:type="dxa"/>
          </w:tcPr>
          <w:p w14:paraId="4E34B8EB" w14:textId="47A5EDB3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PARK2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Parkin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57A6DFC5" w14:textId="614EDF03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TTCCAAACCGGATGAGTGGTG</w:t>
            </w:r>
          </w:p>
        </w:tc>
        <w:tc>
          <w:tcPr>
            <w:tcW w:w="3416" w:type="dxa"/>
          </w:tcPr>
          <w:p w14:paraId="37E35E96" w14:textId="6C419F18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CGATCATTGAGTCTTGTCACACAG</w:t>
            </w:r>
          </w:p>
        </w:tc>
      </w:tr>
      <w:tr w:rsidR="0041564F" w:rsidRPr="00C20291" w14:paraId="62BF5FE1" w14:textId="77777777" w:rsidTr="00C20291">
        <w:tc>
          <w:tcPr>
            <w:tcW w:w="2882" w:type="dxa"/>
          </w:tcPr>
          <w:p w14:paraId="75731B0E" w14:textId="2B85CEFE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BNIP3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Bnip3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5BE1DC86" w14:textId="77C79477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TAAACACCCGAAGCGCAC</w:t>
            </w:r>
          </w:p>
        </w:tc>
        <w:tc>
          <w:tcPr>
            <w:tcW w:w="3416" w:type="dxa"/>
          </w:tcPr>
          <w:p w14:paraId="02D5E503" w14:textId="55A18EA1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AGCTATGTTGCAAGCTCAGA</w:t>
            </w:r>
          </w:p>
        </w:tc>
      </w:tr>
      <w:tr w:rsidR="0041564F" w:rsidRPr="00C20291" w14:paraId="5485D62A" w14:textId="77777777" w:rsidTr="00C20291">
        <w:tc>
          <w:tcPr>
            <w:tcW w:w="2882" w:type="dxa"/>
          </w:tcPr>
          <w:p w14:paraId="2E80BE74" w14:textId="1469AEB0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BNIP3L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Nix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1C1741D5" w14:textId="69BFC7C3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AATGTCGTCCCACCTAGTCG</w:t>
            </w:r>
          </w:p>
        </w:tc>
        <w:tc>
          <w:tcPr>
            <w:tcW w:w="3416" w:type="dxa"/>
          </w:tcPr>
          <w:p w14:paraId="43454C1D" w14:textId="509676FE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GAGGATGGTACGTGTTCCAGC</w:t>
            </w:r>
          </w:p>
        </w:tc>
      </w:tr>
      <w:tr w:rsidR="0041564F" w:rsidRPr="00C20291" w14:paraId="103E6554" w14:textId="77777777" w:rsidTr="00C20291">
        <w:tc>
          <w:tcPr>
            <w:tcW w:w="2882" w:type="dxa"/>
          </w:tcPr>
          <w:p w14:paraId="24F1E973" w14:textId="7A013984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FUNDC1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Fundc1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6F95B239" w14:textId="706A53C2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CCCAAGACTATGAAAGTGATGACG</w:t>
            </w:r>
          </w:p>
        </w:tc>
        <w:tc>
          <w:tcPr>
            <w:tcW w:w="3416" w:type="dxa"/>
          </w:tcPr>
          <w:p w14:paraId="5CE31F8E" w14:textId="63B609CE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GAAAGCCACCACCTACTGCA</w:t>
            </w:r>
          </w:p>
        </w:tc>
      </w:tr>
      <w:tr w:rsidR="0041564F" w:rsidRPr="00C20291" w14:paraId="0E8E9252" w14:textId="77777777" w:rsidTr="00C20291">
        <w:tc>
          <w:tcPr>
            <w:tcW w:w="2882" w:type="dxa"/>
          </w:tcPr>
          <w:p w14:paraId="49563F1D" w14:textId="054BD76E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OPTN</w:t>
            </w:r>
            <w:r w:rsidRPr="00C20291">
              <w:rPr>
                <w:sz w:val="20"/>
                <w:szCs w:val="20"/>
                <w:lang w:val="en-US"/>
              </w:rPr>
              <w:t xml:space="preserve"> (Optineurin)</w:t>
            </w:r>
          </w:p>
        </w:tc>
        <w:tc>
          <w:tcPr>
            <w:tcW w:w="3478" w:type="dxa"/>
          </w:tcPr>
          <w:p w14:paraId="0CC01CDF" w14:textId="622ECADD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AGACCTGTTGGGCATCGTGT</w:t>
            </w:r>
          </w:p>
        </w:tc>
        <w:tc>
          <w:tcPr>
            <w:tcW w:w="3416" w:type="dxa"/>
          </w:tcPr>
          <w:p w14:paraId="4120489D" w14:textId="28F14714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CCAGTGGAGACTGTTCTCGTGG</w:t>
            </w:r>
          </w:p>
        </w:tc>
      </w:tr>
      <w:tr w:rsidR="0041564F" w:rsidRPr="00C20291" w14:paraId="4995A417" w14:textId="77777777" w:rsidTr="00C20291">
        <w:tc>
          <w:tcPr>
            <w:tcW w:w="2882" w:type="dxa"/>
          </w:tcPr>
          <w:p w14:paraId="2AEE2E11" w14:textId="5CCE2B28" w:rsidR="0041564F" w:rsidRPr="00C20291" w:rsidRDefault="007A3E5C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SQSTM1</w:t>
            </w:r>
            <w:r w:rsidRPr="00C20291">
              <w:rPr>
                <w:sz w:val="20"/>
                <w:szCs w:val="20"/>
                <w:lang w:val="en-US"/>
              </w:rPr>
              <w:t xml:space="preserve"> (p</w:t>
            </w:r>
            <w:r w:rsidR="0041564F" w:rsidRPr="00C20291">
              <w:rPr>
                <w:sz w:val="20"/>
                <w:szCs w:val="20"/>
                <w:lang w:val="en-US"/>
              </w:rPr>
              <w:t>62</w:t>
            </w:r>
            <w:r w:rsidRPr="00C2029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20291">
              <w:rPr>
                <w:sz w:val="20"/>
                <w:szCs w:val="20"/>
                <w:lang w:val="en-US"/>
              </w:rPr>
              <w:t>Sequestosome</w:t>
            </w:r>
            <w:proofErr w:type="spellEnd"/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0E6A1A98" w14:textId="077A6D4A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TGTGGTAGGAACCCGCTAC</w:t>
            </w:r>
          </w:p>
        </w:tc>
        <w:tc>
          <w:tcPr>
            <w:tcW w:w="3416" w:type="dxa"/>
          </w:tcPr>
          <w:p w14:paraId="178AF996" w14:textId="0FCF2C89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AGTTTCCTGGTGGACCCA</w:t>
            </w:r>
          </w:p>
        </w:tc>
      </w:tr>
      <w:tr w:rsidR="0041564F" w:rsidRPr="00C20291" w14:paraId="430230A7" w14:textId="77777777" w:rsidTr="00C20291">
        <w:tc>
          <w:tcPr>
            <w:tcW w:w="2882" w:type="dxa"/>
          </w:tcPr>
          <w:p w14:paraId="2CFD649E" w14:textId="4FF8AE88" w:rsidR="0041564F" w:rsidRPr="00C20291" w:rsidRDefault="0041564F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M</w:t>
            </w:r>
            <w:r w:rsidR="00591716" w:rsidRPr="00C20291">
              <w:rPr>
                <w:i/>
                <w:iCs/>
                <w:sz w:val="20"/>
                <w:szCs w:val="20"/>
                <w:lang w:val="en-US"/>
              </w:rPr>
              <w:t>UL</w:t>
            </w:r>
            <w:r w:rsidRPr="00C20291">
              <w:rPr>
                <w:i/>
                <w:iCs/>
                <w:sz w:val="20"/>
                <w:szCs w:val="20"/>
                <w:lang w:val="en-US"/>
              </w:rPr>
              <w:t>1</w:t>
            </w:r>
            <w:r w:rsidR="00591716" w:rsidRPr="00C20291">
              <w:rPr>
                <w:sz w:val="20"/>
                <w:szCs w:val="20"/>
                <w:lang w:val="en-US"/>
              </w:rPr>
              <w:t xml:space="preserve"> (Mul1)</w:t>
            </w:r>
          </w:p>
        </w:tc>
        <w:tc>
          <w:tcPr>
            <w:tcW w:w="3478" w:type="dxa"/>
          </w:tcPr>
          <w:p w14:paraId="1009D1BA" w14:textId="183264FD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GGCTGACACTTCAGGAGCACA</w:t>
            </w:r>
          </w:p>
        </w:tc>
        <w:tc>
          <w:tcPr>
            <w:tcW w:w="3416" w:type="dxa"/>
          </w:tcPr>
          <w:p w14:paraId="63BF7541" w14:textId="52840E5B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CACTGAGTCCAGGGGCTTCA</w:t>
            </w:r>
          </w:p>
        </w:tc>
      </w:tr>
      <w:tr w:rsidR="0041564F" w:rsidRPr="00C20291" w14:paraId="016F2917" w14:textId="77777777" w:rsidTr="00C20291">
        <w:tc>
          <w:tcPr>
            <w:tcW w:w="2882" w:type="dxa"/>
          </w:tcPr>
          <w:p w14:paraId="3250AD96" w14:textId="286E7F58" w:rsidR="0041564F" w:rsidRPr="00C20291" w:rsidRDefault="00591716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>ARIH1</w:t>
            </w:r>
            <w:r w:rsidRPr="00C20291">
              <w:rPr>
                <w:sz w:val="20"/>
                <w:szCs w:val="20"/>
                <w:lang w:val="en-US"/>
              </w:rPr>
              <w:t xml:space="preserve"> (</w:t>
            </w:r>
            <w:r w:rsidR="0041564F" w:rsidRPr="00C20291">
              <w:rPr>
                <w:sz w:val="20"/>
                <w:szCs w:val="20"/>
                <w:lang w:val="en-US"/>
              </w:rPr>
              <w:t>Arih1</w:t>
            </w:r>
            <w:r w:rsidRPr="00C2029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78" w:type="dxa"/>
          </w:tcPr>
          <w:p w14:paraId="5C20332D" w14:textId="1D55068E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TGGAAGAAGGCATGGGTCA</w:t>
            </w:r>
          </w:p>
        </w:tc>
        <w:tc>
          <w:tcPr>
            <w:tcW w:w="3416" w:type="dxa"/>
          </w:tcPr>
          <w:p w14:paraId="5A581D76" w14:textId="4B7F7DF7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CCACATTTGCAGCGAACAG</w:t>
            </w:r>
          </w:p>
        </w:tc>
      </w:tr>
      <w:tr w:rsidR="0041564F" w:rsidRPr="00C20291" w14:paraId="7197E4B0" w14:textId="77777777" w:rsidTr="00C20291">
        <w:tc>
          <w:tcPr>
            <w:tcW w:w="2882" w:type="dxa"/>
            <w:tcBorders>
              <w:bottom w:val="single" w:sz="4" w:space="0" w:color="auto"/>
            </w:tcBorders>
          </w:tcPr>
          <w:p w14:paraId="71DFB554" w14:textId="1C96D1F0" w:rsidR="0041564F" w:rsidRPr="00C20291" w:rsidRDefault="00591716" w:rsidP="00C20291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20291">
              <w:rPr>
                <w:i/>
                <w:iCs/>
                <w:sz w:val="20"/>
                <w:szCs w:val="20"/>
                <w:lang w:val="en-US"/>
              </w:rPr>
              <w:t xml:space="preserve">GAPDH </w:t>
            </w:r>
            <w:r w:rsidRPr="00C20291">
              <w:rPr>
                <w:sz w:val="20"/>
                <w:szCs w:val="20"/>
                <w:lang w:val="en-US"/>
              </w:rPr>
              <w:t>(Gapdh)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14:paraId="2E3C5074" w14:textId="0A5978C5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AGGTGAAGGTCGGAGTCA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14:paraId="5AE72C35" w14:textId="738466BC" w:rsidR="0041564F" w:rsidRPr="00C20291" w:rsidRDefault="00C20291" w:rsidP="00C20291">
            <w:pPr>
              <w:spacing w:line="360" w:lineRule="auto"/>
              <w:rPr>
                <w:sz w:val="20"/>
                <w:szCs w:val="20"/>
              </w:rPr>
            </w:pPr>
            <w:r w:rsidRPr="00C20291">
              <w:rPr>
                <w:sz w:val="20"/>
                <w:szCs w:val="20"/>
              </w:rPr>
              <w:t>CGTTCTCAGCCTTGACGGT</w:t>
            </w:r>
          </w:p>
        </w:tc>
      </w:tr>
    </w:tbl>
    <w:p w14:paraId="6CB263F0" w14:textId="3AB135E0" w:rsidR="00291B55" w:rsidRPr="0041564F" w:rsidRDefault="00291B55" w:rsidP="0041564F">
      <w:pPr>
        <w:rPr>
          <w:lang w:val="en-US"/>
        </w:rPr>
      </w:pPr>
      <w:bookmarkStart w:id="0" w:name="noRef"/>
      <w:bookmarkEnd w:id="0"/>
    </w:p>
    <w:sectPr w:rsidR="00291B55" w:rsidRPr="00415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55"/>
    <w:rsid w:val="00291B55"/>
    <w:rsid w:val="003B7D3C"/>
    <w:rsid w:val="0041564F"/>
    <w:rsid w:val="00515240"/>
    <w:rsid w:val="00591716"/>
    <w:rsid w:val="005C051A"/>
    <w:rsid w:val="006423B7"/>
    <w:rsid w:val="00655BAA"/>
    <w:rsid w:val="00717747"/>
    <w:rsid w:val="007A3E5C"/>
    <w:rsid w:val="00894EDD"/>
    <w:rsid w:val="00A12DE2"/>
    <w:rsid w:val="00A944B8"/>
    <w:rsid w:val="00AC63C8"/>
    <w:rsid w:val="00BB75D9"/>
    <w:rsid w:val="00C20291"/>
    <w:rsid w:val="00D04E71"/>
    <w:rsid w:val="00D0644A"/>
    <w:rsid w:val="00E25C6F"/>
    <w:rsid w:val="00F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D381DF"/>
  <w14:defaultImageDpi w14:val="32767"/>
  <w15:chartTrackingRefBased/>
  <w15:docId w15:val="{2FADBE35-6637-4CBB-9644-B67B6EC8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5D9"/>
  </w:style>
  <w:style w:type="paragraph" w:styleId="1">
    <w:name w:val="heading 1"/>
    <w:basedOn w:val="a"/>
    <w:next w:val="a"/>
    <w:link w:val="10"/>
    <w:uiPriority w:val="9"/>
    <w:qFormat/>
    <w:rsid w:val="00BB75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5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75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75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5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5D9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75D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5D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75D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75D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BB75D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BB75D9"/>
    <w:rPr>
      <w:rFonts w:asciiTheme="majorHAnsi" w:eastAsiaTheme="majorEastAsia" w:hAnsiTheme="majorHAnsi" w:cstheme="majorBidi"/>
      <w:color w:val="0D0D0D" w:themeColor="text1" w:themeTint="F2"/>
    </w:rPr>
  </w:style>
  <w:style w:type="character" w:customStyle="1" w:styleId="40">
    <w:name w:val="标题 4 字符"/>
    <w:basedOn w:val="a0"/>
    <w:link w:val="4"/>
    <w:uiPriority w:val="9"/>
    <w:semiHidden/>
    <w:rsid w:val="00BB75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标题 5 字符"/>
    <w:basedOn w:val="a0"/>
    <w:link w:val="5"/>
    <w:uiPriority w:val="9"/>
    <w:semiHidden/>
    <w:rsid w:val="00BB75D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标题 6 字符"/>
    <w:basedOn w:val="a0"/>
    <w:link w:val="6"/>
    <w:uiPriority w:val="9"/>
    <w:semiHidden/>
    <w:rsid w:val="00BB75D9"/>
    <w:rPr>
      <w:rFonts w:asciiTheme="majorHAnsi" w:eastAsiaTheme="majorEastAsia" w:hAnsiTheme="majorHAnsi" w:cstheme="majorBidi"/>
    </w:rPr>
  </w:style>
  <w:style w:type="character" w:customStyle="1" w:styleId="70">
    <w:name w:val="标题 7 字符"/>
    <w:basedOn w:val="a0"/>
    <w:link w:val="7"/>
    <w:uiPriority w:val="9"/>
    <w:semiHidden/>
    <w:rsid w:val="00BB75D9"/>
    <w:rPr>
      <w:rFonts w:asciiTheme="majorHAnsi" w:eastAsiaTheme="majorEastAsia" w:hAnsiTheme="majorHAnsi" w:cstheme="majorBidi"/>
      <w:i/>
      <w:iCs/>
    </w:rPr>
  </w:style>
  <w:style w:type="character" w:customStyle="1" w:styleId="80">
    <w:name w:val="标题 8 字符"/>
    <w:basedOn w:val="a0"/>
    <w:link w:val="8"/>
    <w:uiPriority w:val="9"/>
    <w:semiHidden/>
    <w:rsid w:val="00BB75D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BB75D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BB75D9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75D9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BB75D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BB75D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标题 字符"/>
    <w:basedOn w:val="a0"/>
    <w:link w:val="a6"/>
    <w:uiPriority w:val="11"/>
    <w:rsid w:val="00BB75D9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BB75D9"/>
    <w:rPr>
      <w:b/>
      <w:bCs/>
      <w:color w:val="auto"/>
    </w:rPr>
  </w:style>
  <w:style w:type="character" w:styleId="a9">
    <w:name w:val="Emphasis"/>
    <w:basedOn w:val="a0"/>
    <w:uiPriority w:val="20"/>
    <w:qFormat/>
    <w:rsid w:val="00BB75D9"/>
    <w:rPr>
      <w:i/>
      <w:iCs/>
      <w:color w:val="auto"/>
    </w:rPr>
  </w:style>
  <w:style w:type="paragraph" w:styleId="aa">
    <w:name w:val="No Spacing"/>
    <w:uiPriority w:val="1"/>
    <w:qFormat/>
    <w:rsid w:val="00BB75D9"/>
  </w:style>
  <w:style w:type="paragraph" w:styleId="ab">
    <w:name w:val="Quote"/>
    <w:basedOn w:val="a"/>
    <w:next w:val="a"/>
    <w:link w:val="ac"/>
    <w:uiPriority w:val="29"/>
    <w:qFormat/>
    <w:rsid w:val="00BB75D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sid w:val="00BB75D9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BB75D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e">
    <w:name w:val="明显引用 字符"/>
    <w:basedOn w:val="a0"/>
    <w:link w:val="ad"/>
    <w:uiPriority w:val="30"/>
    <w:rsid w:val="00BB75D9"/>
    <w:rPr>
      <w:i/>
      <w:iCs/>
      <w:color w:val="404040" w:themeColor="text1" w:themeTint="BF"/>
    </w:rPr>
  </w:style>
  <w:style w:type="character" w:styleId="af">
    <w:name w:val="Subtle Emphasis"/>
    <w:basedOn w:val="a0"/>
    <w:uiPriority w:val="19"/>
    <w:qFormat/>
    <w:rsid w:val="00BB75D9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BB75D9"/>
    <w:rPr>
      <w:b/>
      <w:bCs/>
      <w:i/>
      <w:iCs/>
      <w:color w:val="auto"/>
    </w:rPr>
  </w:style>
  <w:style w:type="character" w:styleId="af1">
    <w:name w:val="Subtle Reference"/>
    <w:basedOn w:val="a0"/>
    <w:uiPriority w:val="31"/>
    <w:qFormat/>
    <w:rsid w:val="00BB75D9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BB75D9"/>
    <w:rPr>
      <w:b/>
      <w:bCs/>
      <w:smallCaps/>
      <w:color w:val="404040" w:themeColor="text1" w:themeTint="BF"/>
      <w:spacing w:val="5"/>
    </w:rPr>
  </w:style>
  <w:style w:type="character" w:styleId="af3">
    <w:name w:val="Book Title"/>
    <w:basedOn w:val="a0"/>
    <w:uiPriority w:val="33"/>
    <w:qFormat/>
    <w:rsid w:val="00BB75D9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BB75D9"/>
    <w:pPr>
      <w:outlineLvl w:val="9"/>
    </w:pPr>
  </w:style>
  <w:style w:type="paragraph" w:styleId="af4">
    <w:name w:val="List Paragraph"/>
    <w:basedOn w:val="a"/>
    <w:uiPriority w:val="34"/>
    <w:qFormat/>
    <w:rsid w:val="00291B55"/>
    <w:pPr>
      <w:ind w:left="720"/>
      <w:contextualSpacing/>
    </w:pPr>
  </w:style>
  <w:style w:type="table" w:styleId="af5">
    <w:name w:val="Table Grid"/>
    <w:basedOn w:val="a1"/>
    <w:uiPriority w:val="39"/>
    <w:rsid w:val="00291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717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Другая 6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AlexBereg</dc:creator>
  <cp:keywords/>
  <dc:description/>
  <cp:lastModifiedBy>Tech Science Press</cp:lastModifiedBy>
  <cp:revision>4</cp:revision>
  <dcterms:created xsi:type="dcterms:W3CDTF">2025-01-24T08:36:00Z</dcterms:created>
  <dcterms:modified xsi:type="dcterms:W3CDTF">2025-02-27T08:07:00Z</dcterms:modified>
</cp:coreProperties>
</file>